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795329" w:rsidRPr="00277E63" w:rsidRDefault="00795329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sz w:val="40"/>
          <w:szCs w:val="40"/>
        </w:rPr>
      </w:pPr>
    </w:p>
    <w:p w:rsidR="000E2FD6" w:rsidRPr="00277E63" w:rsidRDefault="00277E63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sz w:val="44"/>
          <w:szCs w:val="44"/>
        </w:rPr>
      </w:pPr>
      <w:r w:rsidRPr="00277E63">
        <w:rPr>
          <w:rFonts w:asciiTheme="minorHAnsi" w:hAnsiTheme="minorHAnsi"/>
          <w:sz w:val="44"/>
          <w:szCs w:val="44"/>
        </w:rPr>
        <w:t>Folgaria Basketball Camp</w:t>
      </w:r>
    </w:p>
    <w:p w:rsidR="000E2FD6" w:rsidRPr="00795329" w:rsidRDefault="00277E63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sz w:val="40"/>
          <w:szCs w:val="40"/>
        </w:rPr>
      </w:pPr>
      <w:r>
        <w:rPr>
          <w:rFonts w:asciiTheme="minorHAnsi" w:hAnsiTheme="minorHAnsi"/>
          <w:sz w:val="40"/>
          <w:szCs w:val="40"/>
        </w:rPr>
        <w:t>31^ edizione</w:t>
      </w:r>
    </w:p>
    <w:p w:rsidR="000E2FD6" w:rsidRPr="00277E63" w:rsidRDefault="000E2FD6" w:rsidP="00277E63">
      <w:pPr>
        <w:jc w:val="both"/>
        <w:rPr>
          <w:rFonts w:asciiTheme="minorHAnsi" w:eastAsia="Times New Roman" w:hAnsiTheme="minorHAnsi"/>
          <w:sz w:val="44"/>
          <w:szCs w:val="44"/>
        </w:rPr>
      </w:pPr>
    </w:p>
    <w:p w:rsidR="00277E63" w:rsidRPr="00277E63" w:rsidRDefault="00277E63" w:rsidP="00277E63">
      <w:pPr>
        <w:spacing w:after="240"/>
        <w:jc w:val="both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Tra poco più di un mese si alzerà il sipario sulla 31^ edizione del </w:t>
      </w:r>
      <w:r w:rsidRPr="00277E6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Folgaria Basketball Camp</w:t>
      </w:r>
      <w:r w:rsidRPr="00277E63">
        <w:rPr>
          <w:rFonts w:asciiTheme="minorHAnsi" w:eastAsia="Times New Roman" w:hAnsiTheme="minorHAnsi" w:cs="Arial"/>
          <w:bCs/>
          <w:color w:val="000000"/>
          <w:sz w:val="22"/>
          <w:szCs w:val="22"/>
        </w:rPr>
        <w:t>,</w:t>
      </w:r>
      <w:r w:rsidRPr="00277E6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 </w:t>
      </w: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appuntamento consolidato e storico del basket giovanile estivo. Cinque le settimane previste, con la formula vincente</w:t>
      </w:r>
      <w:r w:rsidRPr="00277E6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 Sport - Natura - Vacanza</w:t>
      </w: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. Il direttore generale </w:t>
      </w:r>
      <w:r w:rsidRPr="00277E6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Renato Caroli </w:t>
      </w: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e il suo staff stanno mettendo a punto ogni dettaglio, il via verrà dato il </w:t>
      </w:r>
      <w:r w:rsidRPr="00277E63">
        <w:rPr>
          <w:rFonts w:asciiTheme="minorHAnsi" w:eastAsia="Times New Roman" w:hAnsiTheme="minorHAnsi" w:cs="Arial"/>
          <w:b/>
          <w:color w:val="000000"/>
          <w:sz w:val="22"/>
          <w:szCs w:val="22"/>
        </w:rPr>
        <w:t>17 giugno</w:t>
      </w: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con la prima settimana e poi, via via tutte di un fiato le altre 4 settimane in una </w:t>
      </w:r>
      <w:r w:rsidRPr="00277E6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full immersion </w:t>
      </w: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carica di entusiasmo e di sani valori sportivi, per terminare il 21 luglio. Le iscrizioni procedono a gran ritmo con luglio in </w:t>
      </w:r>
      <w:proofErr w:type="spellStart"/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sold</w:t>
      </w:r>
      <w:proofErr w:type="spellEnd"/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-out, e giugno con buone partecipazioni. </w:t>
      </w:r>
    </w:p>
    <w:p w:rsidR="00277E63" w:rsidRDefault="00277E63" w:rsidP="00277E63">
      <w:pPr>
        <w:jc w:val="both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L'</w:t>
      </w:r>
      <w:r w:rsidRPr="00277E63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Alpe Cimbra, la Magnifica Comunità di Folgaria, gli Enti preposti </w:t>
      </w: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e tutti gli operatori turistici e commerciali sono pronti ad accogliere centinaia e centinaia di "</w:t>
      </w:r>
      <w:proofErr w:type="spellStart"/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camperini</w:t>
      </w:r>
      <w:proofErr w:type="spellEnd"/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" e le loro famiglie, provenienti da ogni dove: </w:t>
      </w:r>
      <w:r>
        <w:rPr>
          <w:rFonts w:asciiTheme="minorHAnsi" w:eastAsia="Times New Roman" w:hAnsiTheme="minorHAnsi" w:cs="Arial"/>
          <w:color w:val="000000"/>
          <w:sz w:val="22"/>
          <w:szCs w:val="22"/>
        </w:rPr>
        <w:t>“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In tutti noi è ancora vivo l'eco dei nostri primi fantastici 30 anni, una favola che continua e che sa di magia</w:t>
      </w: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- annuncia un entusiasta "Renatone" - 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Quest'anno con la 31^ edizione si apre una nuova era all'insegna più che mai del basket, del divertimento e dell'amicizia</w:t>
      </w:r>
      <w:r>
        <w:rPr>
          <w:rFonts w:asciiTheme="minorHAnsi" w:eastAsia="Times New Roman" w:hAnsiTheme="minorHAnsi" w:cs="Arial"/>
          <w:i/>
          <w:color w:val="000000"/>
          <w:sz w:val="22"/>
          <w:szCs w:val="22"/>
        </w:rPr>
        <w:t>”</w:t>
      </w: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. </w:t>
      </w:r>
    </w:p>
    <w:p w:rsidR="00277E63" w:rsidRPr="00277E63" w:rsidRDefault="00277E63" w:rsidP="00277E63">
      <w:pPr>
        <w:spacing w:after="240"/>
        <w:jc w:val="both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Ma cos'è il FBC e perché ha sempre tanto successo? </w:t>
      </w:r>
      <w:r>
        <w:rPr>
          <w:rFonts w:asciiTheme="minorHAnsi" w:eastAsia="Times New Roman" w:hAnsiTheme="minorHAnsi" w:cs="Arial"/>
          <w:color w:val="000000"/>
          <w:sz w:val="22"/>
          <w:szCs w:val="22"/>
        </w:rPr>
        <w:t>“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Il Folgaria Basketball Camp è da sempre vacanza, gioia di stare insieme, impegno, occasione di confronto, scambio e passione. Il successo è dovuto a tutto questo, alla competenza dello staff e alla presenza di grandi coaches come </w:t>
      </w:r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Dan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Peterson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, Andrea Diana, Frank Vitucci, Terence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Stansbury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, Maurizio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Mondoni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,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Naoufal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Uariachi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, Rick Brooks, Alberto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Martelossi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 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tanto per citare gli "storici" che vengono a Folgaria da tanti anni, senza dimenticare le grandi leggende del basket mondiale che sono state da noi nelle scorse edizioni (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Rollie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 Massimino,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Rudy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 D'Amico, Bob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McKillop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,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Lou</w:t>
      </w:r>
      <w:proofErr w:type="spellEnd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 xml:space="preserve"> Campanelli, Alberto </w:t>
      </w:r>
      <w:proofErr w:type="spellStart"/>
      <w:r w:rsidRPr="00277E63">
        <w:rPr>
          <w:rFonts w:asciiTheme="minorHAnsi" w:eastAsia="Times New Roman" w:hAnsiTheme="minorHAnsi" w:cs="Arial"/>
          <w:b/>
          <w:bCs/>
          <w:i/>
          <w:color w:val="000000"/>
          <w:sz w:val="22"/>
          <w:szCs w:val="22"/>
        </w:rPr>
        <w:t>Blanco</w:t>
      </w:r>
      <w:proofErr w:type="spellEnd"/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)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”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.</w:t>
      </w:r>
    </w:p>
    <w:p w:rsidR="00277E63" w:rsidRPr="00277E63" w:rsidRDefault="00277E63" w:rsidP="00277E63">
      <w:pPr>
        <w:spacing w:after="240"/>
        <w:jc w:val="both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Infine il direttore si rivolge ai </w:t>
      </w:r>
      <w:proofErr w:type="spellStart"/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camperini</w:t>
      </w:r>
      <w:proofErr w:type="spellEnd"/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>: 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“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Siamo pronti a farvi vivere una nuova indimenticabile avventura, vi aspetto numerosi e carichi di sana adrenalina, a correre, saltare, sudare e gridare insieme a voi la vostra voglia di vivere!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”</w:t>
      </w:r>
      <w:r w:rsidRPr="00277E63">
        <w:rPr>
          <w:rFonts w:asciiTheme="minorHAnsi" w:eastAsia="Times New Roman" w:hAnsiTheme="minorHAnsi" w:cs="Arial"/>
          <w:i/>
          <w:color w:val="000000"/>
          <w:sz w:val="22"/>
          <w:szCs w:val="22"/>
        </w:rPr>
        <w:t>.</w:t>
      </w:r>
    </w:p>
    <w:p w:rsidR="00277E63" w:rsidRPr="00277E63" w:rsidRDefault="00277E63" w:rsidP="00277E63">
      <w:pPr>
        <w:spacing w:after="240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0E2FD6">
        <w:rPr>
          <w:rFonts w:ascii="Calibri" w:hAnsi="Calibri" w:cs="Arial"/>
          <w:sz w:val="22"/>
          <w:szCs w:val="22"/>
        </w:rPr>
        <w:t xml:space="preserve">Maggiori info su </w:t>
      </w:r>
      <w:hyperlink r:id="rId7" w:history="1">
        <w:r>
          <w:rPr>
            <w:rStyle w:val="Collegamentoipertestuale"/>
            <w:rFonts w:asciiTheme="minorHAnsi" w:eastAsia="Times New Roman" w:hAnsiTheme="minorHAnsi" w:cs="Arial"/>
            <w:sz w:val="22"/>
            <w:szCs w:val="22"/>
          </w:rPr>
          <w:t>www.folgariabasketballcamp.it</w:t>
        </w:r>
      </w:hyperlink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br/>
      </w:r>
    </w:p>
    <w:p w:rsidR="00277E63" w:rsidRPr="00277E63" w:rsidRDefault="00277E63" w:rsidP="005C4CDF">
      <w:pPr>
        <w:jc w:val="right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277E63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Uff. Stampa FBC </w:t>
      </w:r>
    </w:p>
    <w:p w:rsidR="00795329" w:rsidRDefault="00795329" w:rsidP="000E2FD6">
      <w:pPr>
        <w:rPr>
          <w:rFonts w:ascii="Calibri" w:eastAsia="Times New Roman" w:hAnsi="Calibri" w:cs="Arial"/>
          <w:sz w:val="22"/>
          <w:szCs w:val="22"/>
        </w:rPr>
      </w:pPr>
    </w:p>
    <w:p w:rsidR="005C4CDF" w:rsidRPr="000E2FD6" w:rsidRDefault="005C4CDF" w:rsidP="000E2FD6">
      <w:pPr>
        <w:rPr>
          <w:rFonts w:ascii="Calibri" w:eastAsia="Times New Roman" w:hAnsi="Calibri" w:cs="Arial"/>
          <w:sz w:val="22"/>
          <w:szCs w:val="22"/>
        </w:rPr>
      </w:pPr>
      <w:bookmarkStart w:id="0" w:name="_GoBack"/>
      <w:bookmarkEnd w:id="0"/>
    </w:p>
    <w:p w:rsidR="00795329" w:rsidRDefault="00795329" w:rsidP="00795329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  <w:r w:rsidRPr="00446499">
        <w:rPr>
          <w:rFonts w:asciiTheme="minorHAnsi" w:hAnsiTheme="minorHAnsi"/>
          <w:sz w:val="22"/>
          <w:szCs w:val="22"/>
          <w:u w:val="single"/>
        </w:rPr>
        <w:t>Scarica le foto:</w:t>
      </w:r>
    </w:p>
    <w:p w:rsidR="005C4CDF" w:rsidRDefault="005C4CDF" w:rsidP="005C4CDF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5C4CDF" w:rsidRPr="005C4CDF" w:rsidRDefault="005C4CDF" w:rsidP="005C4CDF">
      <w:pPr>
        <w:pStyle w:val="Titolo1"/>
        <w:numPr>
          <w:ilvl w:val="0"/>
          <w:numId w:val="9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  <w:hyperlink r:id="rId8" w:tgtFrame="_blank" w:history="1"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FOLGARIA BALSKETBA</w:t>
        </w:r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L</w:t>
        </w:r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L CAMP 1</w:t>
        </w:r>
      </w:hyperlink>
    </w:p>
    <w:p w:rsidR="005C4CDF" w:rsidRPr="005C4CDF" w:rsidRDefault="005C4CDF" w:rsidP="005C4CDF">
      <w:pPr>
        <w:pStyle w:val="Titolo1"/>
        <w:numPr>
          <w:ilvl w:val="0"/>
          <w:numId w:val="9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  <w:hyperlink r:id="rId9" w:history="1"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FOLGAR</w:t>
        </w:r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I</w:t>
        </w:r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A BALSKETBALL CAMP 2</w:t>
        </w:r>
      </w:hyperlink>
    </w:p>
    <w:p w:rsidR="005C4CDF" w:rsidRPr="005C4CDF" w:rsidRDefault="005C4CDF" w:rsidP="005C4CDF">
      <w:pPr>
        <w:pStyle w:val="Titolo1"/>
        <w:numPr>
          <w:ilvl w:val="0"/>
          <w:numId w:val="9"/>
        </w:numPr>
        <w:shd w:val="clear" w:color="auto" w:fill="FFFFFF"/>
        <w:spacing w:before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  <w:hyperlink r:id="rId10" w:history="1"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FOLGAR</w:t>
        </w:r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I</w:t>
        </w:r>
        <w:r w:rsidRPr="005C4CDF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A BALSKETBALL CAMP 3</w:t>
        </w:r>
      </w:hyperlink>
    </w:p>
    <w:p w:rsidR="00795329" w:rsidRPr="005C4CDF" w:rsidRDefault="00795329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P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95329" w:rsidRPr="00795329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795329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795329" w:rsidRPr="00795329" w:rsidRDefault="005C4CDF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1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795329">
        <w:rPr>
          <w:rFonts w:asciiTheme="minorHAnsi" w:hAnsiTheme="minorHAnsi"/>
          <w:bCs/>
          <w:sz w:val="18"/>
          <w:szCs w:val="18"/>
        </w:rPr>
        <w:t> </w:t>
      </w:r>
    </w:p>
    <w:p w:rsidR="00795329" w:rsidRPr="00795329" w:rsidRDefault="005C4CDF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2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5C4CDF">
      <w:headerReference w:type="even" r:id="rId13"/>
      <w:headerReference w:type="default" r:id="rId14"/>
      <w:footerReference w:type="even" r:id="rId15"/>
      <w:footerReference w:type="default" r:id="rId16"/>
      <w:pgSz w:w="11900" w:h="16840"/>
      <w:pgMar w:top="1843" w:right="1134" w:bottom="1985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5C4CDF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5C4CDF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5C4CDF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5C4CDF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5C4CDF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5C4CDF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5C4CDF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5C4CDF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35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36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38" name="Immagine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3F622F"/>
    <w:multiLevelType w:val="hybridMultilevel"/>
    <w:tmpl w:val="67F0BDF2"/>
    <w:lvl w:ilvl="0" w:tplc="BA52591E">
      <w:numFmt w:val="bullet"/>
      <w:lvlText w:val="-"/>
      <w:lvlJc w:val="left"/>
      <w:pPr>
        <w:ind w:left="720" w:hanging="360"/>
      </w:pPr>
      <w:rPr>
        <w:rFonts w:ascii="Calibri" w:eastAsia="Gill Sans MT" w:hAnsi="Calibri" w:cs="Gill Sans MT" w:hint="default"/>
        <w:b/>
        <w:color w:val="auto"/>
        <w:w w:val="1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7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283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665E6"/>
    <w:rsid w:val="000E2FD6"/>
    <w:rsid w:val="000E6702"/>
    <w:rsid w:val="00155D28"/>
    <w:rsid w:val="001F3A9C"/>
    <w:rsid w:val="00200BBC"/>
    <w:rsid w:val="002431C5"/>
    <w:rsid w:val="00276E83"/>
    <w:rsid w:val="00277E63"/>
    <w:rsid w:val="00281828"/>
    <w:rsid w:val="0029641B"/>
    <w:rsid w:val="002F58A3"/>
    <w:rsid w:val="003C1823"/>
    <w:rsid w:val="003E3D24"/>
    <w:rsid w:val="00401B99"/>
    <w:rsid w:val="00410600"/>
    <w:rsid w:val="00436940"/>
    <w:rsid w:val="00440A28"/>
    <w:rsid w:val="00467B67"/>
    <w:rsid w:val="004D26C7"/>
    <w:rsid w:val="00502702"/>
    <w:rsid w:val="00521EF3"/>
    <w:rsid w:val="00556DCB"/>
    <w:rsid w:val="005A78C3"/>
    <w:rsid w:val="005B688A"/>
    <w:rsid w:val="005C4CDF"/>
    <w:rsid w:val="005E467C"/>
    <w:rsid w:val="00600BB3"/>
    <w:rsid w:val="00643F9B"/>
    <w:rsid w:val="00702D01"/>
    <w:rsid w:val="00733979"/>
    <w:rsid w:val="007556FD"/>
    <w:rsid w:val="007919F9"/>
    <w:rsid w:val="00795329"/>
    <w:rsid w:val="007D0806"/>
    <w:rsid w:val="007E7391"/>
    <w:rsid w:val="007F3468"/>
    <w:rsid w:val="00817CF8"/>
    <w:rsid w:val="008309E5"/>
    <w:rsid w:val="008628CA"/>
    <w:rsid w:val="00893230"/>
    <w:rsid w:val="008B2863"/>
    <w:rsid w:val="00932528"/>
    <w:rsid w:val="00950291"/>
    <w:rsid w:val="00985ACF"/>
    <w:rsid w:val="009C3266"/>
    <w:rsid w:val="00A200B2"/>
    <w:rsid w:val="00A41949"/>
    <w:rsid w:val="00A42651"/>
    <w:rsid w:val="00A6586A"/>
    <w:rsid w:val="00A935F7"/>
    <w:rsid w:val="00AB25D9"/>
    <w:rsid w:val="00AC2C75"/>
    <w:rsid w:val="00AD71D5"/>
    <w:rsid w:val="00B43E8B"/>
    <w:rsid w:val="00B546B2"/>
    <w:rsid w:val="00B56658"/>
    <w:rsid w:val="00BA3C99"/>
    <w:rsid w:val="00BD479A"/>
    <w:rsid w:val="00C05F73"/>
    <w:rsid w:val="00C3415E"/>
    <w:rsid w:val="00C65DDD"/>
    <w:rsid w:val="00C77E37"/>
    <w:rsid w:val="00C80819"/>
    <w:rsid w:val="00CC2997"/>
    <w:rsid w:val="00D52E17"/>
    <w:rsid w:val="00D705C4"/>
    <w:rsid w:val="00D75D2D"/>
    <w:rsid w:val="00D8655E"/>
    <w:rsid w:val="00DF7C6B"/>
    <w:rsid w:val="00E1627E"/>
    <w:rsid w:val="00E45A2B"/>
    <w:rsid w:val="00E6702A"/>
    <w:rsid w:val="00EA6B61"/>
    <w:rsid w:val="00F0271E"/>
    <w:rsid w:val="00F66A0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99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0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1863_12053_2_0/folgaria-basketball-camp-1.jpg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olgariabasketballcamp.it/" TargetMode="External"/><Relationship Id="rId12" Type="http://schemas.openxmlformats.org/officeDocument/2006/relationships/hyperlink" Target="mailto:direttore@alpecimbra.i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alpecimbra.it/files/content/101865_12053_2_0/folgaria-basketball-camp-3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1864_12053_2_0/folgaria-basketball-camp-2.jpg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386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2933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4</cp:revision>
  <cp:lastPrinted>2016-01-24T08:43:00Z</cp:lastPrinted>
  <dcterms:created xsi:type="dcterms:W3CDTF">2018-05-15T16:09:00Z</dcterms:created>
  <dcterms:modified xsi:type="dcterms:W3CDTF">2018-05-15T16:34:00Z</dcterms:modified>
</cp:coreProperties>
</file>